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AFCD" w14:textId="5F943A83" w:rsidR="00B938C2" w:rsidRDefault="006346C8" w:rsidP="00B938C2">
      <w:pPr>
        <w:tabs>
          <w:tab w:val="left" w:pos="6521"/>
        </w:tabs>
      </w:pPr>
      <w:r>
        <w:rPr>
          <w:noProof/>
        </w:rPr>
        <w:pict w14:anchorId="50B5DD6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05.2pt;margin-top:-15pt;width:91.1pt;height:68.2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2f2f2 [3052]" strokecolor="white [3212]">
            <v:textbox style="mso-next-textbox:#Textové pole 2">
              <w:txbxContent>
                <w:p w14:paraId="17D95CCC" w14:textId="42256CF7" w:rsidR="00B938C2" w:rsidRDefault="00B938C2" w:rsidP="00B938C2">
                  <w:pPr>
                    <w:spacing w:after="0"/>
                    <w:jc w:val="center"/>
                  </w:pPr>
                  <w:r>
                    <w:t>Úroveň:</w:t>
                  </w:r>
                </w:p>
                <w:p w14:paraId="073D06F0" w14:textId="77777777" w:rsidR="00B938C2" w:rsidRDefault="00B938C2" w:rsidP="00B938C2">
                  <w:pPr>
                    <w:spacing w:after="0"/>
                    <w:jc w:val="center"/>
                  </w:pPr>
                </w:p>
                <w:p w14:paraId="42AD5093" w14:textId="4B3FE5DA" w:rsidR="00B938C2" w:rsidRDefault="00B938C2" w:rsidP="00B938C2">
                  <w:pPr>
                    <w:spacing w:after="0"/>
                    <w:jc w:val="center"/>
                  </w:pPr>
                  <w:r>
                    <w:t>Bojová zdatnost:</w:t>
                  </w:r>
                </w:p>
                <w:p w14:paraId="5729F91B" w14:textId="77777777" w:rsidR="00B938C2" w:rsidRDefault="00B938C2" w:rsidP="00B938C2">
                  <w:pPr>
                    <w:spacing w:after="0"/>
                    <w:jc w:val="center"/>
                  </w:pPr>
                </w:p>
                <w:p w14:paraId="2877884D" w14:textId="712279AA" w:rsidR="00B938C2" w:rsidRPr="00B938C2" w:rsidRDefault="00B938C2" w:rsidP="00B938C2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B938C2">
                    <w:rPr>
                      <w:sz w:val="16"/>
                      <w:szCs w:val="16"/>
                    </w:rPr>
                    <w:t>½ úrovně</w:t>
                  </w:r>
                </w:p>
              </w:txbxContent>
            </v:textbox>
          </v:shape>
        </w:pict>
      </w:r>
      <w:r w:rsidR="00B938C2">
        <w:t>Jméno hráče:</w:t>
      </w:r>
      <w:r w:rsidR="00B938C2">
        <w:tab/>
        <w:t>Povolání a specializace:</w:t>
      </w:r>
    </w:p>
    <w:p w14:paraId="2442040F" w14:textId="57D424E7" w:rsidR="00B938C2" w:rsidRDefault="006346C8" w:rsidP="00B938C2">
      <w:pPr>
        <w:tabs>
          <w:tab w:val="left" w:pos="6521"/>
        </w:tabs>
      </w:pPr>
      <w:r>
        <w:rPr>
          <w:noProof/>
        </w:rPr>
        <w:pict w14:anchorId="2BC22E12">
          <v:shape id="_x0000_s1045" type="#_x0000_t202" style="position:absolute;margin-left:-2.05pt;margin-top:17.45pt;width:63.4pt;height:19.15pt;z-index:-2516408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>
            <v:textbox style="mso-next-textbox:#_x0000_s1045">
              <w:txbxContent>
                <w:p w14:paraId="5F7E4A20" w14:textId="57E7AB0E" w:rsidR="00C87082" w:rsidRPr="00C87082" w:rsidRDefault="00C87082" w:rsidP="00C87082">
                  <w:pPr>
                    <w:jc w:val="center"/>
                    <w:rPr>
                      <w:color w:val="ADADAD" w:themeColor="background2" w:themeShade="BF"/>
                      <w:sz w:val="18"/>
                      <w:szCs w:val="18"/>
                    </w:rPr>
                  </w:pPr>
                  <w:r>
                    <w:rPr>
                      <w:color w:val="ADADAD" w:themeColor="background2" w:themeShade="BF"/>
                      <w:sz w:val="18"/>
                      <w:szCs w:val="18"/>
                    </w:rPr>
                    <w:t>Fyzické</w:t>
                  </w:r>
                </w:p>
              </w:txbxContent>
            </v:textbox>
          </v:shape>
        </w:pict>
      </w:r>
      <w:r>
        <w:rPr>
          <w:noProof/>
        </w:rPr>
        <w:pict w14:anchorId="2BC22E12">
          <v:shape id="_x0000_s1044" type="#_x0000_t202" style="position:absolute;margin-left:106.3pt;margin-top:14.8pt;width:63.4pt;height:19.15pt;z-index:-2516418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>
            <v:textbox style="mso-next-textbox:#_x0000_s1044">
              <w:txbxContent>
                <w:p w14:paraId="1AE78631" w14:textId="26F99ED9" w:rsidR="00C87082" w:rsidRPr="00C87082" w:rsidRDefault="00C87082" w:rsidP="00C87082">
                  <w:pPr>
                    <w:jc w:val="center"/>
                    <w:rPr>
                      <w:color w:val="ADADAD" w:themeColor="background2" w:themeShade="BF"/>
                      <w:sz w:val="18"/>
                      <w:szCs w:val="18"/>
                    </w:rPr>
                  </w:pPr>
                  <w:r w:rsidRPr="00C87082">
                    <w:rPr>
                      <w:color w:val="ADADAD" w:themeColor="background2" w:themeShade="BF"/>
                      <w:sz w:val="18"/>
                      <w:szCs w:val="18"/>
                    </w:rPr>
                    <w:t>Duševní</w:t>
                  </w:r>
                </w:p>
              </w:txbxContent>
            </v:textbox>
          </v:shape>
        </w:pict>
      </w:r>
      <w:r>
        <w:rPr>
          <w:noProof/>
        </w:rPr>
        <w:pict w14:anchorId="2BC22E12">
          <v:shape id="_x0000_s1036" type="#_x0000_t202" style="position:absolute;margin-left:36pt;margin-top:150.6pt;width:93.85pt;height:19.15pt;z-index:-2516459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>
            <v:textbox style="mso-next-textbox:#_x0000_s1036">
              <w:txbxContent>
                <w:p w14:paraId="4BBA69DC" w14:textId="13BC24AB" w:rsidR="00523250" w:rsidRDefault="00523250" w:rsidP="00523250">
                  <w:r>
                    <w:t>Základní bonus</w:t>
                  </w:r>
                </w:p>
              </w:txbxContent>
            </v:textbox>
          </v:shape>
        </w:pict>
      </w:r>
      <w:r>
        <w:rPr>
          <w:noProof/>
        </w:rPr>
        <w:pict w14:anchorId="2BC22E12">
          <v:shape id="_x0000_s1033" type="#_x0000_t202" style="position:absolute;margin-left:19.55pt;margin-top:39.95pt;width:68.25pt;height:19.15pt;z-index:-2516490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>
            <v:textbox style="mso-next-textbox:#_x0000_s1033">
              <w:txbxContent>
                <w:p w14:paraId="347B5412" w14:textId="6343E372" w:rsidR="00B938C2" w:rsidRDefault="00B938C2" w:rsidP="00B938C2">
                  <w:r>
                    <w:t>Obratnost</w:t>
                  </w:r>
                </w:p>
              </w:txbxContent>
            </v:textbox>
          </v:shape>
        </w:pict>
      </w:r>
      <w:r>
        <w:rPr>
          <w:noProof/>
        </w:rPr>
        <w:pict w14:anchorId="41F76589"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029" type="#_x0000_t177" style="position:absolute;margin-left:138.8pt;margin-top:59.1pt;width:34.85pt;height:37.85pt;z-index:251662336"/>
        </w:pict>
      </w:r>
      <w:r>
        <w:rPr>
          <w:noProof/>
        </w:rPr>
        <w:pict w14:anchorId="41F76589">
          <v:shape id="_x0000_s1030" type="#_x0000_t177" style="position:absolute;margin-left:36pt;margin-top:59.1pt;width:34.85pt;height:37.85pt;z-index:251663360"/>
        </w:pict>
      </w:r>
      <w:r>
        <w:rPr>
          <w:noProof/>
        </w:rPr>
        <w:pict w14:anchorId="2BC22E12">
          <v:shape id="_x0000_s1032" type="#_x0000_t202" style="position:absolute;margin-left:-11.35pt;margin-top:39.95pt;width:33.85pt;height:19.15pt;z-index:-2516500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>
            <v:textbox style="mso-next-textbox:#_x0000_s1032">
              <w:txbxContent>
                <w:p w14:paraId="677CD8C1" w14:textId="2D369965" w:rsidR="00B938C2" w:rsidRDefault="00B938C2">
                  <w:r>
                    <w:t>Síla</w:t>
                  </w:r>
                </w:p>
              </w:txbxContent>
            </v:textbox>
          </v:shape>
        </w:pict>
      </w:r>
      <w:r>
        <w:rPr>
          <w:noProof/>
          <w14:ligatures w14:val="standardContextual"/>
        </w:rPr>
        <w:pict w14:anchorId="41F76589">
          <v:shape id="_x0000_s1027" type="#_x0000_t177" style="position:absolute;margin-left:-12.35pt;margin-top:59.1pt;width:34.85pt;height:37.85pt;z-index:251660288"/>
        </w:pict>
      </w:r>
      <w:r>
        <w:rPr>
          <w:noProof/>
        </w:rPr>
        <w:pict w14:anchorId="41F76589">
          <v:shape id="_x0000_s1031" type="#_x0000_t177" style="position:absolute;margin-left:52.95pt;margin-top:101.45pt;width:58.45pt;height:49.15pt;z-index:251664384"/>
        </w:pict>
      </w:r>
      <w:r>
        <w:rPr>
          <w:noProof/>
        </w:rPr>
        <w:pict w14:anchorId="41F76589">
          <v:shape id="_x0000_s1028" type="#_x0000_t177" style="position:absolute;margin-left:85.55pt;margin-top:59.1pt;width:34.85pt;height:37.85pt;z-index:251661312"/>
        </w:pict>
      </w:r>
      <w:r w:rsidR="00B938C2">
        <w:t>Jméno postavy:</w:t>
      </w:r>
      <w:r w:rsidR="00B938C2">
        <w:tab/>
        <w:t>Rasa a zázemí:</w:t>
      </w:r>
    </w:p>
    <w:p w14:paraId="7B9A0CE4" w14:textId="5C88BC6A" w:rsidR="00523250" w:rsidRDefault="006346C8" w:rsidP="00B938C2">
      <w:pPr>
        <w:tabs>
          <w:tab w:val="left" w:pos="6521"/>
        </w:tabs>
      </w:pPr>
      <w:r>
        <w:rPr>
          <w:noProof/>
        </w:rPr>
        <w:pict w14:anchorId="2BC22E12">
          <v:shape id="_x0000_s1055" type="#_x0000_t202" style="position:absolute;margin-left:449pt;margin-top:16.15pt;width:87.4pt;height:21.4pt;z-index:-2516316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>
            <v:textbox style="mso-next-textbox:#_x0000_s1055">
              <w:txbxContent>
                <w:p w14:paraId="64FE65A8" w14:textId="30E10B1B" w:rsidR="006D5373" w:rsidRDefault="006D5373" w:rsidP="006D5373">
                  <w:pPr>
                    <w:jc w:val="center"/>
                  </w:pPr>
                  <w:r>
                    <w:t>Magická obrana</w:t>
                  </w:r>
                </w:p>
              </w:txbxContent>
            </v:textbox>
          </v:shape>
        </w:pict>
      </w:r>
      <w:r>
        <w:rPr>
          <w:noProof/>
        </w:rPr>
        <w:pict w14:anchorId="2BC22E12">
          <v:shape id="_x0000_s1054" type="#_x0000_t202" style="position:absolute;margin-left:357.5pt;margin-top:16.15pt;width:87.4pt;height:21.4pt;z-index:-2516326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>
            <v:textbox style="mso-next-textbox:#_x0000_s1054">
              <w:txbxContent>
                <w:p w14:paraId="0F40F6E4" w14:textId="5132DCDC" w:rsidR="006D5373" w:rsidRDefault="006D5373" w:rsidP="006D5373">
                  <w:pPr>
                    <w:jc w:val="center"/>
                  </w:pPr>
                  <w:r>
                    <w:t>Obranné číslo</w:t>
                  </w:r>
                </w:p>
              </w:txbxContent>
            </v:textbox>
          </v:shape>
        </w:pict>
      </w:r>
      <w:r>
        <w:rPr>
          <w:noProof/>
        </w:rPr>
        <w:pict w14:anchorId="5BA49CD5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2" type="#_x0000_t87" style="position:absolute;margin-left:25pt;margin-top:-9.75pt;width:11.45pt;height:65.6pt;rotation:90;z-index:251673600;mso-wrap-style:square;mso-wrap-distance-left:9pt;mso-wrap-distance-top:3.6pt;mso-wrap-distance-right:9pt;mso-wrap-distance-bottom:3.6pt;mso-position-horizontal-relative:text;mso-position-vertical-relative:text;mso-width-relative:margin;mso-height-relative:margin;mso-position-horizontal-col-start:0;mso-width-col-span:0;v-text-anchor:top" adj=",10767" fillcolor="white [3212]" strokecolor="#e8e8e8 [3214]"/>
        </w:pict>
      </w:r>
    </w:p>
    <w:p w14:paraId="3598D8B5" w14:textId="0A0F2681" w:rsidR="00523250" w:rsidRDefault="006346C8" w:rsidP="00B938C2">
      <w:pPr>
        <w:tabs>
          <w:tab w:val="left" w:pos="6521"/>
        </w:tabs>
      </w:pPr>
      <w:r>
        <w:rPr>
          <w:noProof/>
        </w:rPr>
        <w:pict w14:anchorId="2BC22E12">
          <v:shape id="_x0000_s1053" type="#_x0000_t202" style="position:absolute;margin-left:285.7pt;margin-top:1.4pt;width:79.2pt;height:21.4pt;z-index:-2516336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>
            <v:textbox style="mso-next-textbox:#_x0000_s1053">
              <w:txbxContent>
                <w:p w14:paraId="6320C78B" w14:textId="2D0C90B7" w:rsidR="006D5373" w:rsidRDefault="006346C8" w:rsidP="006D5373">
                  <w:pPr>
                    <w:jc w:val="center"/>
                  </w:pPr>
                  <w:r>
                    <w:t>Mana/</w:t>
                  </w:r>
                  <w:r w:rsidR="006D5373">
                    <w:t>Výdrž</w:t>
                  </w:r>
                </w:p>
              </w:txbxContent>
            </v:textbox>
          </v:shape>
        </w:pict>
      </w:r>
      <w:r>
        <w:rPr>
          <w:noProof/>
        </w:rPr>
        <w:pict w14:anchorId="2BC22E12">
          <v:shape id="_x0000_s1035" type="#_x0000_t202" style="position:absolute;margin-left:125.3pt;margin-top:6.65pt;width:66pt;height:24.8pt;z-index:-2516469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>
            <v:textbox style="mso-next-textbox:#_x0000_s1035">
              <w:txbxContent>
                <w:p w14:paraId="73A2D53F" w14:textId="2F0D1B82" w:rsidR="00B938C2" w:rsidRDefault="00B938C2" w:rsidP="00B938C2">
                  <w:r>
                    <w:t>Inteligence</w:t>
                  </w:r>
                </w:p>
              </w:txbxContent>
            </v:textbox>
          </v:shape>
        </w:pict>
      </w:r>
      <w:r>
        <w:rPr>
          <w:noProof/>
        </w:rPr>
        <w:pict w14:anchorId="2BC22E12">
          <v:shape id="_x0000_s1034" type="#_x0000_t202" style="position:absolute;margin-left:75.4pt;margin-top:6.65pt;width:63.4pt;height:19.15pt;z-index:-2516480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>
            <v:textbox style="mso-next-textbox:#_x0000_s1034">
              <w:txbxContent>
                <w:p w14:paraId="0B2E4296" w14:textId="60957475" w:rsidR="00B938C2" w:rsidRDefault="00B938C2" w:rsidP="00B938C2">
                  <w:r>
                    <w:t>Charisma</w:t>
                  </w:r>
                </w:p>
              </w:txbxContent>
            </v:textbox>
          </v:shape>
        </w:pict>
      </w:r>
      <w:r>
        <w:rPr>
          <w:noProof/>
        </w:rPr>
        <w:pict w14:anchorId="2BC22E12">
          <v:shape id="_x0000_s1052" type="#_x0000_t202" style="position:absolute;margin-left:218.6pt;margin-top:1.75pt;width:63.4pt;height:21.05pt;z-index:-2516346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>
            <v:textbox style="mso-next-textbox:#_x0000_s1052">
              <w:txbxContent>
                <w:p w14:paraId="024BE53D" w14:textId="795C854B" w:rsidR="006D5373" w:rsidRDefault="006D5373" w:rsidP="006D5373">
                  <w:pPr>
                    <w:jc w:val="center"/>
                  </w:pPr>
                  <w:r>
                    <w:t>Životy</w:t>
                  </w:r>
                </w:p>
              </w:txbxContent>
            </v:textbox>
          </v:shape>
        </w:pict>
      </w:r>
      <w:r>
        <w:rPr>
          <w:noProof/>
          <w14:ligatures w14:val="standardContextual"/>
        </w:rPr>
        <w:pict w14:anchorId="5BA49CD5">
          <v:shape id="_x0000_s1041" type="#_x0000_t87" style="position:absolute;margin-left:131.15pt;margin-top:-26.4pt;width:11.45pt;height:65.6pt;rotation:90;z-index:251672576;mso-wrap-style:square;mso-wrap-distance-left:9pt;mso-wrap-distance-top:3.6pt;mso-wrap-distance-right:9pt;mso-wrap-distance-bottom:3.6pt;mso-position-horizontal-relative:text;mso-position-vertical-relative:text;mso-width-relative:margin;mso-height-relative:margin;mso-position-horizontal-col-start:0;mso-width-col-span:0;v-text-anchor:top" adj=",10767" fillcolor="white [3212]" strokecolor="#e8e8e8 [3214]"/>
        </w:pict>
      </w:r>
    </w:p>
    <w:p w14:paraId="7A4F9A73" w14:textId="5E859DAF" w:rsidR="00523250" w:rsidRDefault="006346C8" w:rsidP="00B938C2">
      <w:pPr>
        <w:tabs>
          <w:tab w:val="left" w:pos="6521"/>
        </w:tabs>
      </w:pPr>
      <w:r>
        <w:rPr>
          <w:noProof/>
          <w14:ligatures w14:val="standardContextual"/>
        </w:rPr>
        <w:pict w14:anchorId="2201CF6D"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6" type="#_x0000_t74" style="position:absolute;margin-left:218.6pt;margin-top:9.15pt;width:63.75pt;height:59.65pt;z-index:251676672;mso-wrap-style:square;mso-wrap-distance-left:9pt;mso-wrap-distance-top:3.6pt;mso-wrap-distance-right:9pt;mso-wrap-distance-bottom:3.6pt;mso-position-horizontal-relative:text;mso-position-vertical-relative:text;mso-width-relative:margin;mso-height-relative:margin;mso-position-horizontal-col-start:0;mso-width-col-span:0;v-text-anchor:top" fillcolor="white [3212]" strokecolor="black [3213]"/>
        </w:pict>
      </w:r>
      <w:r>
        <w:rPr>
          <w:noProof/>
          <w14:ligatures w14:val="standardContextual"/>
        </w:rPr>
        <w:pict w14:anchorId="75D5F6B4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8" type="#_x0000_t106" style="position:absolute;margin-left:453.75pt;margin-top:4.25pt;width:69.75pt;height:51.75pt;z-index:251678720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mso-position-horizontal-col-start:0;mso-width-col-span:0;v-text-anchor:top" adj="1347,27965" fillcolor="white [3212]" strokecolor="black [3213]">
            <v:textbox style="mso-next-textbox:#_x0000_s1048">
              <w:txbxContent>
                <w:p w14:paraId="6A0518F3" w14:textId="77777777" w:rsidR="006D5373" w:rsidRDefault="006D5373"/>
              </w:txbxContent>
            </v:textbox>
          </v:shape>
        </w:pict>
      </w:r>
      <w:r>
        <w:rPr>
          <w:noProof/>
          <w14:ligatures w14:val="standardContextual"/>
        </w:rPr>
        <w:pict w14:anchorId="3A80DCE6">
          <v:shape id="_x0000_s1049" type="#_x0000_t177" style="position:absolute;margin-left:374.25pt;margin-top:6.15pt;width:52.85pt;height:64.85pt;z-index:251679744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mso-position-horizontal-col-start:0;mso-width-col-span:0;v-text-anchor:top" fillcolor="white [3212]" strokecolor="black [3213]"/>
        </w:pict>
      </w:r>
      <w:r>
        <w:rPr>
          <w:noProof/>
          <w14:ligatures w14:val="standardContextual"/>
        </w:rPr>
        <w:pict w14:anchorId="47EFA74B"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1" type="#_x0000_t21" style="position:absolute;margin-left:296.3pt;margin-top:6.15pt;width:57.75pt;height:58.85pt;z-index:251680768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mso-position-horizontal-col-start:0;mso-width-col-span:0;v-text-anchor:top" adj="5012" fillcolor="white [3212]" strokecolor="black [3213]"/>
        </w:pict>
      </w:r>
    </w:p>
    <w:p w14:paraId="2586637B" w14:textId="4F192765" w:rsidR="00523250" w:rsidRDefault="00523250" w:rsidP="00B938C2">
      <w:pPr>
        <w:tabs>
          <w:tab w:val="left" w:pos="6521"/>
        </w:tabs>
      </w:pPr>
    </w:p>
    <w:p w14:paraId="22700462" w14:textId="4CBE9657" w:rsidR="00523250" w:rsidRDefault="00523250" w:rsidP="00B938C2">
      <w:pPr>
        <w:tabs>
          <w:tab w:val="left" w:pos="6521"/>
        </w:tabs>
      </w:pPr>
    </w:p>
    <w:p w14:paraId="4022AED7" w14:textId="75301600" w:rsidR="00523250" w:rsidRDefault="006346C8" w:rsidP="00B938C2">
      <w:pPr>
        <w:tabs>
          <w:tab w:val="left" w:pos="6521"/>
        </w:tabs>
      </w:pPr>
      <w:r>
        <w:rPr>
          <w:noProof/>
        </w:rPr>
        <w:pict w14:anchorId="2BC22E12">
          <v:shape id="_x0000_s1047" type="#_x0000_t202" style="position:absolute;margin-left:216.35pt;margin-top:15.05pt;width:66pt;height:60.4pt;z-index:-2516387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>
            <v:textbox style="mso-next-textbox:#_x0000_s1047">
              <w:txbxContent>
                <w:p w14:paraId="41DC2C0D" w14:textId="47652DA1" w:rsidR="006D5373" w:rsidRDefault="006D5373" w:rsidP="006D5373">
                  <w:pPr>
                    <w:jc w:val="center"/>
                  </w:pPr>
                  <w:r>
                    <w:t>Max</w:t>
                  </w:r>
                </w:p>
                <w:p w14:paraId="4778D8C2" w14:textId="77777777" w:rsidR="006D5373" w:rsidRDefault="006D5373" w:rsidP="006D5373">
                  <w:pPr>
                    <w:jc w:val="center"/>
                  </w:pPr>
                </w:p>
                <w:p w14:paraId="2F594D3D" w14:textId="7DE4FC25" w:rsidR="006D5373" w:rsidRDefault="006D5373" w:rsidP="006D5373">
                  <w:pPr>
                    <w:jc w:val="center"/>
                  </w:pPr>
                  <w:r>
                    <w:t>Dočasné</w:t>
                  </w:r>
                </w:p>
              </w:txbxContent>
            </v:textbox>
          </v:shape>
        </w:pict>
      </w:r>
      <w:r>
        <w:rPr>
          <w:noProof/>
        </w:rPr>
        <w:pict w14:anchorId="2BC22E12">
          <v:shape id="_x0000_s1056" type="#_x0000_t202" style="position:absolute;margin-left:291.5pt;margin-top:12.05pt;width:66pt;height:29.65pt;z-index:-2516305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>
            <v:textbox style="mso-next-textbox:#_x0000_s1056">
              <w:txbxContent>
                <w:p w14:paraId="58692B23" w14:textId="6A79A360" w:rsidR="006D5373" w:rsidRDefault="006D5373" w:rsidP="006D5373">
                  <w:pPr>
                    <w:jc w:val="center"/>
                  </w:pPr>
                  <w:r>
                    <w:t>Max</w:t>
                  </w:r>
                </w:p>
              </w:txbxContent>
            </v:textbox>
          </v:shape>
        </w:pict>
      </w:r>
    </w:p>
    <w:p w14:paraId="71BB8C9C" w14:textId="7DDEF402" w:rsidR="00523250" w:rsidRDefault="00523250" w:rsidP="00B938C2">
      <w:pPr>
        <w:tabs>
          <w:tab w:val="left" w:pos="6521"/>
        </w:tabs>
      </w:pPr>
    </w:p>
    <w:p w14:paraId="14229079" w14:textId="2C70B045" w:rsidR="00523250" w:rsidRDefault="006346C8" w:rsidP="00B938C2">
      <w:pPr>
        <w:tabs>
          <w:tab w:val="left" w:pos="6521"/>
        </w:tabs>
      </w:pPr>
      <w:r>
        <w:rPr>
          <w:noProof/>
        </w:rPr>
        <w:pict w14:anchorId="2BC22E12">
          <v:shape id="_x0000_s1057" type="#_x0000_t202" style="position:absolute;margin-left:5in;margin-top:2pt;width:168pt;height:52.55pt;z-index:-2516295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>
            <v:textbox style="mso-next-textbox:#_x0000_s1057">
              <w:txbxContent>
                <w:p w14:paraId="6B670F5F" w14:textId="4A6111C9" w:rsidR="006D5373" w:rsidRDefault="006D5373" w:rsidP="006D5373">
                  <w:pPr>
                    <w:jc w:val="center"/>
                  </w:pPr>
                  <w:r>
                    <w:t>________Těžký zásah________</w:t>
                  </w:r>
                </w:p>
                <w:p w14:paraId="6BC5ABAA" w14:textId="390D6793" w:rsidR="006D5373" w:rsidRDefault="006D5373" w:rsidP="006D5373">
                  <w:pPr>
                    <w:jc w:val="center"/>
                  </w:pPr>
                  <w:r>
                    <w:t>________Brutální zásah_______</w:t>
                  </w:r>
                </w:p>
                <w:p w14:paraId="2A7FBD50" w14:textId="7B5761B4" w:rsidR="006D5373" w:rsidRDefault="006D5373" w:rsidP="006D5373">
                  <w:pPr>
                    <w:jc w:val="center"/>
                  </w:pPr>
                  <w:r>
                    <w:t>SFZ</w:t>
                  </w:r>
                  <w:r>
                    <w:tab/>
                  </w:r>
                  <w:r>
                    <w:tab/>
                  </w:r>
                  <w:r>
                    <w:tab/>
                    <w:t>SMZ</w:t>
                  </w:r>
                </w:p>
              </w:txbxContent>
            </v:textbox>
          </v:shape>
        </w:pict>
      </w:r>
    </w:p>
    <w:p w14:paraId="4D5BF9BF" w14:textId="02F45299" w:rsidR="00523250" w:rsidRDefault="00523250" w:rsidP="00B938C2">
      <w:pPr>
        <w:tabs>
          <w:tab w:val="left" w:pos="6521"/>
        </w:tabs>
      </w:pPr>
    </w:p>
    <w:p w14:paraId="0A19F06A" w14:textId="58110594" w:rsidR="00523250" w:rsidRDefault="00523250" w:rsidP="00523250">
      <w:pPr>
        <w:tabs>
          <w:tab w:val="left" w:pos="6521"/>
        </w:tabs>
        <w:spacing w:after="0"/>
      </w:pPr>
      <w:r>
        <w:t>2</w:t>
      </w:r>
      <w:r>
        <w:rPr>
          <w:rFonts w:cs="Times New Roman"/>
        </w:rPr>
        <w:t>⌂; 4⌂; 6⌂; 8⌂; 10⌂</w:t>
      </w:r>
    </w:p>
    <w:p w14:paraId="5537DDA0" w14:textId="781601FE" w:rsidR="00523250" w:rsidRDefault="00523250" w:rsidP="00523250">
      <w:pPr>
        <w:tabs>
          <w:tab w:val="left" w:pos="6521"/>
        </w:tabs>
        <w:spacing w:after="0"/>
      </w:pPr>
      <w:r>
        <w:t>Základní bonus = Nejvyšší vlastnost</w:t>
      </w:r>
    </w:p>
    <w:p w14:paraId="68591AB8" w14:textId="1E78E5F1" w:rsidR="00523250" w:rsidRDefault="006346C8" w:rsidP="00523250">
      <w:pPr>
        <w:tabs>
          <w:tab w:val="left" w:pos="6521"/>
        </w:tabs>
        <w:spacing w:after="0"/>
        <w:rPr>
          <w:rFonts w:cs="Times New Roman"/>
        </w:rPr>
      </w:pPr>
      <w:r>
        <w:rPr>
          <w:noProof/>
        </w:rPr>
        <w:pict w14:anchorId="2095FB28">
          <v:shape id="_x0000_s1059" type="#_x0000_t202" style="position:absolute;margin-left:421.5pt;margin-top:1.85pt;width:100.9pt;height:71.75pt;z-index:25169100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 [3212]">
            <v:textbox style="mso-fit-shape-to-text:t">
              <w:txbxContent>
                <w:p w14:paraId="24AA5076" w14:textId="4CB6D2CE" w:rsidR="00A26A61" w:rsidRDefault="00A26A61" w:rsidP="00A26A61">
                  <w:pPr>
                    <w:spacing w:after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◘ ◘ ◘ ◘ ◘ ◘</w:t>
                  </w:r>
                </w:p>
                <w:p w14:paraId="7A7CEC9F" w14:textId="70D96B51" w:rsidR="00A26A61" w:rsidRPr="00A26A61" w:rsidRDefault="00A26A61" w:rsidP="00A26A61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-1 -</w:t>
                  </w:r>
                  <w:proofErr w:type="gramStart"/>
                  <w:r>
                    <w:rPr>
                      <w:rFonts w:cs="Times New Roman"/>
                      <w:sz w:val="16"/>
                      <w:szCs w:val="16"/>
                    </w:rPr>
                    <w:t>2  -</w:t>
                  </w:r>
                  <w:proofErr w:type="gramEnd"/>
                  <w:r>
                    <w:rPr>
                      <w:rFonts w:cs="Times New Roman"/>
                      <w:sz w:val="16"/>
                      <w:szCs w:val="16"/>
                    </w:rPr>
                    <w:t>3 -4 -5 SMRT</w:t>
                  </w:r>
                </w:p>
                <w:p w14:paraId="7CA54412" w14:textId="6DB06F4A" w:rsidR="00A26A61" w:rsidRDefault="00A26A61" w:rsidP="00A26A61">
                  <w:pPr>
                    <w:jc w:val="center"/>
                  </w:pPr>
                  <w:r>
                    <w:t>Vyčerpání</w:t>
                  </w:r>
                </w:p>
                <w:p w14:paraId="7749F819" w14:textId="77777777" w:rsidR="00A26A61" w:rsidRDefault="00A26A61" w:rsidP="00A26A61">
                  <w:pPr>
                    <w:spacing w:after="0"/>
                    <w:jc w:val="center"/>
                  </w:pPr>
                  <w:r>
                    <w:t xml:space="preserve">___Hranice smrti </w:t>
                  </w:r>
                </w:p>
                <w:p w14:paraId="0C34E65A" w14:textId="355ACBD2" w:rsidR="00A26A61" w:rsidRDefault="00A26A61" w:rsidP="00A26A61">
                  <w:pPr>
                    <w:spacing w:after="0"/>
                    <w:jc w:val="center"/>
                    <w:rPr>
                      <w:color w:val="BFBFBF" w:themeColor="background1" w:themeShade="BF"/>
                    </w:rPr>
                  </w:pPr>
                  <w:r>
                    <w:rPr>
                      <w:color w:val="BFBFBF" w:themeColor="background1" w:themeShade="BF"/>
                    </w:rPr>
                    <w:t xml:space="preserve">= 0 - ZB </w:t>
                  </w:r>
                </w:p>
                <w:p w14:paraId="06C5C6F2" w14:textId="43BB9F05" w:rsidR="00F14A64" w:rsidRDefault="00F14A64" w:rsidP="00F14A64">
                  <w:pPr>
                    <w:spacing w:after="0"/>
                  </w:pPr>
                  <w:r>
                    <w:t xml:space="preserve">Rychlost </w:t>
                  </w:r>
                </w:p>
                <w:p w14:paraId="6C6DEC5B" w14:textId="7B854BD8" w:rsidR="00F14A64" w:rsidRDefault="00F14A64" w:rsidP="00F14A64">
                  <w:pPr>
                    <w:spacing w:after="0"/>
                  </w:pPr>
                  <w:r>
                    <w:t xml:space="preserve">Délka skoku </w:t>
                  </w:r>
                </w:p>
                <w:p w14:paraId="501152F9" w14:textId="19415C79" w:rsidR="00F14A64" w:rsidRDefault="00F14A64" w:rsidP="00F14A64">
                  <w:pPr>
                    <w:spacing w:after="0"/>
                  </w:pPr>
                  <w:r>
                    <w:t xml:space="preserve">Body odpočinku </w:t>
                  </w:r>
                </w:p>
                <w:p w14:paraId="4D9C7874" w14:textId="30286898" w:rsidR="00F14A64" w:rsidRPr="00A26A61" w:rsidRDefault="00F14A64" w:rsidP="00F14A64">
                  <w:pPr>
                    <w:spacing w:after="0"/>
                    <w:rPr>
                      <w:color w:val="BFBFBF" w:themeColor="background1" w:themeShade="BF"/>
                    </w:rPr>
                  </w:pPr>
                  <w:r>
                    <w:t xml:space="preserve">Body odvahy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231F61B">
          <v:shape id="_x0000_s1058" type="#_x0000_t202" style="position:absolute;margin-left:179.15pt;margin-top:5.25pt;width:227pt;height:57.9pt;z-index:2516889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white [3212]" strokecolor="white [3212]">
            <v:textbox style="mso-fit-shape-to-text:t">
              <w:txbxContent>
                <w:p w14:paraId="5F91FC34" w14:textId="63E9F9A7" w:rsidR="00A26A61" w:rsidRDefault="00A26A61">
                  <w:pPr>
                    <w:rPr>
                      <w:color w:val="ADADAD" w:themeColor="background2" w:themeShade="BF"/>
                    </w:rPr>
                  </w:pPr>
                  <w:r>
                    <w:t xml:space="preserve">___ Útok/ Ověření kouzel </w:t>
                  </w:r>
                  <w:r w:rsidRPr="00A26A61">
                    <w:rPr>
                      <w:color w:val="ADADAD" w:themeColor="background2" w:themeShade="BF"/>
                    </w:rPr>
                    <w:t>= ZB + BZ</w:t>
                  </w:r>
                </w:p>
                <w:p w14:paraId="538C979C" w14:textId="221B65FE" w:rsidR="00A26A61" w:rsidRDefault="00A26A61">
                  <w:pPr>
                    <w:rPr>
                      <w:color w:val="ADADAD" w:themeColor="background2" w:themeShade="BF"/>
                    </w:rPr>
                  </w:pPr>
                  <w:r w:rsidRPr="00A26A61">
                    <w:t>___</w:t>
                  </w:r>
                  <w:r>
                    <w:t xml:space="preserve"> </w:t>
                  </w:r>
                  <w:r w:rsidRPr="00A26A61">
                    <w:t>SO Záchrany</w:t>
                  </w:r>
                  <w:r>
                    <w:rPr>
                      <w:color w:val="ADADAD" w:themeColor="background2" w:themeShade="BF"/>
                    </w:rPr>
                    <w:t xml:space="preserve"> = 10 + ZB + BZ</w:t>
                  </w:r>
                </w:p>
                <w:p w14:paraId="0E4501D3" w14:textId="734D9BCA" w:rsidR="00A26A61" w:rsidRDefault="00A26A61">
                  <w:r w:rsidRPr="00A26A61">
                    <w:t>___ Ověření zápasu</w:t>
                  </w:r>
                  <w:r>
                    <w:rPr>
                      <w:color w:val="ADADAD" w:themeColor="background2" w:themeShade="BF"/>
                    </w:rPr>
                    <w:t xml:space="preserve"> = Atletika nebo Akrobacie</w:t>
                  </w:r>
                </w:p>
              </w:txbxContent>
            </v:textbox>
            <w10:wrap type="square"/>
          </v:shape>
        </w:pict>
      </w:r>
      <w:r w:rsidR="00523250">
        <w:rPr>
          <w:rFonts w:cs="Times New Roman"/>
        </w:rPr>
        <w:t>⌂⌂⌂⌂⌂____Vnímání</w:t>
      </w:r>
    </w:p>
    <w:p w14:paraId="7C935CF6" w14:textId="77777777" w:rsidR="00523250" w:rsidRDefault="00523250" w:rsidP="00523250">
      <w:pPr>
        <w:tabs>
          <w:tab w:val="left" w:pos="1560"/>
          <w:tab w:val="left" w:pos="6521"/>
        </w:tabs>
        <w:spacing w:after="0"/>
      </w:pPr>
    </w:p>
    <w:p w14:paraId="09E61F09" w14:textId="75EC2F2E" w:rsidR="00523250" w:rsidRDefault="00523250" w:rsidP="00523250">
      <w:pPr>
        <w:tabs>
          <w:tab w:val="left" w:pos="1560"/>
          <w:tab w:val="left" w:pos="6521"/>
        </w:tabs>
        <w:spacing w:after="0"/>
      </w:pPr>
      <w:r>
        <w:t>Síla</w:t>
      </w:r>
      <w:r>
        <w:tab/>
      </w:r>
      <w:r w:rsidR="00C87082">
        <w:rPr>
          <w:rFonts w:cs="Times New Roman"/>
        </w:rPr>
        <w:t>⌂</w:t>
      </w:r>
      <w:r>
        <w:t>Záchrana</w:t>
      </w:r>
    </w:p>
    <w:p w14:paraId="70E4DB68" w14:textId="7224B2BF" w:rsidR="00523250" w:rsidRDefault="00523250" w:rsidP="00523250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⌂⌂⌂⌂⌂____Atletika</w:t>
      </w:r>
    </w:p>
    <w:p w14:paraId="2AEAD978" w14:textId="357A52C6" w:rsidR="00523250" w:rsidRDefault="00523250" w:rsidP="00523250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⌂⌂⌂⌂⌂____Zastrašování</w:t>
      </w:r>
    </w:p>
    <w:p w14:paraId="1FF56BA6" w14:textId="027031AD" w:rsidR="00523250" w:rsidRDefault="00523250" w:rsidP="00523250">
      <w:pPr>
        <w:tabs>
          <w:tab w:val="left" w:pos="1560"/>
          <w:tab w:val="left" w:pos="6521"/>
        </w:tabs>
        <w:spacing w:after="0"/>
        <w:rPr>
          <w:rFonts w:cs="Times New Roman"/>
        </w:rPr>
      </w:pPr>
    </w:p>
    <w:p w14:paraId="42BB4C91" w14:textId="4C948D23" w:rsidR="00523250" w:rsidRDefault="00523250" w:rsidP="00523250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Obratnost</w:t>
      </w:r>
      <w:r>
        <w:rPr>
          <w:rFonts w:cs="Times New Roman"/>
        </w:rPr>
        <w:tab/>
      </w:r>
      <w:r w:rsidR="00C87082">
        <w:rPr>
          <w:rFonts w:cs="Times New Roman"/>
        </w:rPr>
        <w:t>⌂</w:t>
      </w:r>
      <w:r>
        <w:rPr>
          <w:rFonts w:cs="Times New Roman"/>
        </w:rPr>
        <w:t>Záchrana</w:t>
      </w:r>
    </w:p>
    <w:p w14:paraId="14BC5125" w14:textId="71B6F240" w:rsidR="00523250" w:rsidRDefault="00523250" w:rsidP="00523250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⌂⌂⌂⌂⌂____Akrobacie</w:t>
      </w:r>
    </w:p>
    <w:p w14:paraId="31F17CD3" w14:textId="6BF2B126" w:rsidR="00523250" w:rsidRDefault="00523250" w:rsidP="00523250">
      <w:pPr>
        <w:tabs>
          <w:tab w:val="left" w:pos="1560"/>
          <w:tab w:val="left" w:pos="6521"/>
        </w:tabs>
        <w:spacing w:after="0"/>
      </w:pPr>
      <w:r>
        <w:rPr>
          <w:rFonts w:cs="Times New Roman"/>
        </w:rPr>
        <w:t>⌂⌂⌂⌂⌂____Čachry</w:t>
      </w:r>
    </w:p>
    <w:p w14:paraId="592C4656" w14:textId="05E548F7" w:rsidR="00523250" w:rsidRDefault="00523250" w:rsidP="00523250">
      <w:pPr>
        <w:tabs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⌂⌂⌂⌂⌂____Nenápadnost</w:t>
      </w:r>
    </w:p>
    <w:p w14:paraId="2CD9A036" w14:textId="1AC0C4ED" w:rsidR="00523250" w:rsidRDefault="006346C8" w:rsidP="00523250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noProof/>
        </w:rPr>
        <w:pict w14:anchorId="457A97D6">
          <v:shape id="_x0000_s1061" type="#_x0000_t202" style="position:absolute;margin-left:138.8pt;margin-top:1.05pt;width:402.1pt;height:207.7pt;z-index:2516930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73F55AF3" w14:textId="1BE2D7BF" w:rsidR="00945050" w:rsidRDefault="00DB460A" w:rsidP="00945050">
                  <w:r>
                    <w:rPr>
                      <w:u w:val="single"/>
                    </w:rPr>
                    <w:t>Schopnosti</w:t>
                  </w:r>
                </w:p>
              </w:txbxContent>
            </v:textbox>
            <w10:wrap type="square"/>
          </v:shape>
        </w:pict>
      </w:r>
    </w:p>
    <w:p w14:paraId="79B2E5FF" w14:textId="07D82A84" w:rsidR="00523250" w:rsidRDefault="00523250" w:rsidP="00523250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Charisma</w:t>
      </w:r>
      <w:r>
        <w:rPr>
          <w:rFonts w:cs="Times New Roman"/>
        </w:rPr>
        <w:tab/>
      </w:r>
      <w:r w:rsidR="00C87082">
        <w:rPr>
          <w:rFonts w:cs="Times New Roman"/>
        </w:rPr>
        <w:t>⌂</w:t>
      </w:r>
      <w:r>
        <w:rPr>
          <w:rFonts w:cs="Times New Roman"/>
        </w:rPr>
        <w:t>Záchrana</w:t>
      </w:r>
    </w:p>
    <w:p w14:paraId="28E63903" w14:textId="5402547F" w:rsidR="00523250" w:rsidRDefault="00523250" w:rsidP="00523250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⌂⌂⌂⌂⌂____Ovládání zvířat</w:t>
      </w:r>
    </w:p>
    <w:p w14:paraId="0CF36340" w14:textId="6C1A2E10" w:rsidR="00523250" w:rsidRDefault="00523250" w:rsidP="00523250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⌂⌂⌂⌂⌂____Vhled</w:t>
      </w:r>
    </w:p>
    <w:p w14:paraId="21D1BB21" w14:textId="42DFB21C" w:rsidR="00523250" w:rsidRDefault="00523250" w:rsidP="00523250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⌂⌂⌂⌂⌂____Vliv</w:t>
      </w:r>
    </w:p>
    <w:p w14:paraId="677F6B74" w14:textId="77777777" w:rsidR="00523250" w:rsidRDefault="00523250" w:rsidP="00523250">
      <w:pPr>
        <w:tabs>
          <w:tab w:val="left" w:pos="1560"/>
          <w:tab w:val="left" w:pos="6521"/>
        </w:tabs>
        <w:spacing w:after="0"/>
        <w:rPr>
          <w:rFonts w:cs="Times New Roman"/>
        </w:rPr>
      </w:pPr>
    </w:p>
    <w:p w14:paraId="193DAD06" w14:textId="7004EBD4" w:rsidR="00523250" w:rsidRDefault="00523250" w:rsidP="00523250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Inteligence</w:t>
      </w:r>
      <w:r>
        <w:rPr>
          <w:rFonts w:cs="Times New Roman"/>
        </w:rPr>
        <w:tab/>
      </w:r>
      <w:r w:rsidR="00C87082">
        <w:rPr>
          <w:rFonts w:cs="Times New Roman"/>
        </w:rPr>
        <w:t>⌂</w:t>
      </w:r>
      <w:r>
        <w:rPr>
          <w:rFonts w:cs="Times New Roman"/>
        </w:rPr>
        <w:t>Záchrana</w:t>
      </w:r>
    </w:p>
    <w:p w14:paraId="3E7B322A" w14:textId="33E405D8" w:rsidR="00523250" w:rsidRDefault="00523250" w:rsidP="00523250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⌂⌂⌂⌂⌂____Pátrání</w:t>
      </w:r>
    </w:p>
    <w:p w14:paraId="68D2B868" w14:textId="5E78EA2F" w:rsidR="00523250" w:rsidRDefault="00523250" w:rsidP="00523250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⌂⌂⌂⌂⌂____Přežití</w:t>
      </w:r>
    </w:p>
    <w:p w14:paraId="052670B2" w14:textId="3F73F488" w:rsidR="00523250" w:rsidRDefault="00523250" w:rsidP="00523250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⌂⌂⌂⌂⌂____Lékařství</w:t>
      </w:r>
    </w:p>
    <w:p w14:paraId="6C1AE3A6" w14:textId="7AE0268D" w:rsidR="00523250" w:rsidRDefault="00452C66" w:rsidP="00452C66">
      <w:pPr>
        <w:tabs>
          <w:tab w:val="left" w:pos="426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ab/>
      </w:r>
      <w:r w:rsidR="00523250">
        <w:rPr>
          <w:rFonts w:cs="Times New Roman"/>
        </w:rPr>
        <w:t>Znalostní</w:t>
      </w:r>
    </w:p>
    <w:p w14:paraId="6570DAF1" w14:textId="77777777" w:rsidR="00C87082" w:rsidRPr="00C87082" w:rsidRDefault="00C87082" w:rsidP="00C87082">
      <w:pPr>
        <w:tabs>
          <w:tab w:val="left" w:pos="1560"/>
          <w:tab w:val="left" w:pos="6521"/>
        </w:tabs>
        <w:spacing w:after="0"/>
        <w:rPr>
          <w:rFonts w:cs="Times New Roman"/>
          <w:sz w:val="16"/>
          <w:szCs w:val="16"/>
        </w:rPr>
      </w:pPr>
      <w:r w:rsidRPr="00C87082">
        <w:rPr>
          <w:rFonts w:cs="Times New Roman"/>
          <w:sz w:val="16"/>
          <w:szCs w:val="16"/>
        </w:rPr>
        <w:t xml:space="preserve">1 dovednostní bod = dvě </w:t>
      </w:r>
    </w:p>
    <w:p w14:paraId="358C4CD5" w14:textId="77777777" w:rsidR="00C87082" w:rsidRPr="00C87082" w:rsidRDefault="00C87082" w:rsidP="00C87082">
      <w:pPr>
        <w:tabs>
          <w:tab w:val="left" w:pos="1560"/>
          <w:tab w:val="left" w:pos="6521"/>
        </w:tabs>
        <w:spacing w:after="0"/>
        <w:rPr>
          <w:rFonts w:cs="Times New Roman"/>
          <w:sz w:val="16"/>
          <w:szCs w:val="16"/>
        </w:rPr>
      </w:pPr>
      <w:r w:rsidRPr="00C87082">
        <w:rPr>
          <w:rFonts w:cs="Times New Roman"/>
          <w:sz w:val="16"/>
          <w:szCs w:val="16"/>
        </w:rPr>
        <w:t>znalostní dovednosti</w:t>
      </w:r>
    </w:p>
    <w:p w14:paraId="6E90063F" w14:textId="02D5488E" w:rsidR="00523250" w:rsidRDefault="00523250" w:rsidP="00523250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⌂⌂⌂⌂⌂____</w:t>
      </w:r>
      <w:r w:rsidR="00C87082">
        <w:rPr>
          <w:rFonts w:cs="Times New Roman"/>
        </w:rPr>
        <w:t xml:space="preserve">Historie </w:t>
      </w:r>
    </w:p>
    <w:p w14:paraId="273C8DCC" w14:textId="4B4D1619" w:rsidR="00C87082" w:rsidRDefault="00523250" w:rsidP="00523250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⌂⌂⌂⌂⌂____</w:t>
      </w:r>
      <w:r w:rsidR="00C87082">
        <w:rPr>
          <w:rFonts w:cs="Times New Roman"/>
        </w:rPr>
        <w:t>Mystika</w:t>
      </w:r>
    </w:p>
    <w:p w14:paraId="605D13C1" w14:textId="6755A4DC" w:rsidR="00523250" w:rsidRDefault="00523250" w:rsidP="00523250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⌂⌂⌂⌂⌂____</w:t>
      </w:r>
      <w:r w:rsidR="00C87082">
        <w:rPr>
          <w:rFonts w:cs="Times New Roman"/>
        </w:rPr>
        <w:t>Náboženství</w:t>
      </w:r>
    </w:p>
    <w:p w14:paraId="1F336E8E" w14:textId="0123B023" w:rsidR="00523250" w:rsidRDefault="00523250" w:rsidP="00523250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⌂⌂⌂⌂⌂____</w:t>
      </w:r>
      <w:r w:rsidR="00C87082">
        <w:rPr>
          <w:rFonts w:cs="Times New Roman"/>
        </w:rPr>
        <w:t>Okultismus</w:t>
      </w:r>
    </w:p>
    <w:p w14:paraId="0961D6BF" w14:textId="7F9A5C96" w:rsidR="00523250" w:rsidRDefault="00523250" w:rsidP="00523250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⌂⌂⌂⌂⌂____</w:t>
      </w:r>
      <w:r w:rsidR="00C87082">
        <w:rPr>
          <w:rFonts w:cs="Times New Roman"/>
        </w:rPr>
        <w:t>Příroda</w:t>
      </w:r>
    </w:p>
    <w:p w14:paraId="31162E38" w14:textId="77777777" w:rsidR="00C87082" w:rsidRDefault="00C87082" w:rsidP="00523250">
      <w:pPr>
        <w:tabs>
          <w:tab w:val="left" w:pos="1560"/>
          <w:tab w:val="left" w:pos="6521"/>
        </w:tabs>
        <w:spacing w:after="0"/>
        <w:rPr>
          <w:rFonts w:cs="Times New Roman"/>
        </w:rPr>
      </w:pPr>
    </w:p>
    <w:p w14:paraId="3A27B392" w14:textId="43BC7D0D" w:rsidR="00C87082" w:rsidRDefault="00C87082" w:rsidP="00523250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Řemesla</w:t>
      </w:r>
    </w:p>
    <w:p w14:paraId="7FA99D18" w14:textId="1370871A" w:rsidR="00C87082" w:rsidRDefault="00C87082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⌂⌂⌂⌂⌂____</w:t>
      </w:r>
    </w:p>
    <w:p w14:paraId="5749CFC1" w14:textId="45B3FBF3" w:rsidR="00C87082" w:rsidRDefault="00C87082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⌂⌂⌂⌂⌂____</w:t>
      </w:r>
    </w:p>
    <w:p w14:paraId="2BFBB414" w14:textId="72384079" w:rsidR="00C87082" w:rsidRDefault="00C87082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⌂⌂⌂⌂⌂____</w:t>
      </w:r>
    </w:p>
    <w:p w14:paraId="099F133B" w14:textId="36B17E33" w:rsidR="00C87082" w:rsidRDefault="00C87082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⌂⌂⌂⌂⌂____</w:t>
      </w:r>
    </w:p>
    <w:p w14:paraId="630F7146" w14:textId="69D6F0E5" w:rsidR="00C87082" w:rsidRDefault="00C87082">
      <w:pPr>
        <w:tabs>
          <w:tab w:val="left" w:pos="1560"/>
          <w:tab w:val="left" w:pos="6521"/>
        </w:tabs>
        <w:spacing w:after="0"/>
        <w:rPr>
          <w:rFonts w:cs="Times New Roman"/>
        </w:rPr>
      </w:pPr>
    </w:p>
    <w:p w14:paraId="57CF4DAF" w14:textId="7B1A4A82" w:rsidR="00C87082" w:rsidRDefault="00C87082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Jazyky</w:t>
      </w:r>
    </w:p>
    <w:p w14:paraId="0FEAA5D8" w14:textId="096F921A" w:rsidR="00C87082" w:rsidRPr="00C87082" w:rsidRDefault="00C87082">
      <w:pPr>
        <w:tabs>
          <w:tab w:val="left" w:pos="1560"/>
          <w:tab w:val="left" w:pos="6521"/>
        </w:tabs>
        <w:spacing w:after="0"/>
        <w:rPr>
          <w:rFonts w:cs="Times New Roman"/>
          <w:sz w:val="16"/>
          <w:szCs w:val="16"/>
        </w:rPr>
      </w:pPr>
      <w:r w:rsidRPr="00C87082">
        <w:rPr>
          <w:rFonts w:cs="Times New Roman"/>
          <w:sz w:val="16"/>
          <w:szCs w:val="16"/>
        </w:rPr>
        <w:t>Ověření jazyka = k20 + (INT nebo CHAR)</w:t>
      </w:r>
    </w:p>
    <w:p w14:paraId="1D393D41" w14:textId="0D2BD7BB" w:rsidR="00C87082" w:rsidRPr="00C87082" w:rsidRDefault="00C87082">
      <w:pPr>
        <w:tabs>
          <w:tab w:val="left" w:pos="1560"/>
          <w:tab w:val="left" w:pos="6521"/>
        </w:tabs>
        <w:spacing w:after="0"/>
        <w:rPr>
          <w:rFonts w:cs="Times New Roman"/>
          <w:sz w:val="16"/>
          <w:szCs w:val="16"/>
        </w:rPr>
      </w:pPr>
      <w:r w:rsidRPr="00C87082">
        <w:rPr>
          <w:rFonts w:cs="Times New Roman"/>
          <w:sz w:val="16"/>
          <w:szCs w:val="16"/>
        </w:rPr>
        <w:t>⌂ omezená znalost</w:t>
      </w:r>
    </w:p>
    <w:p w14:paraId="239B7C44" w14:textId="1ABED90C" w:rsidR="00C87082" w:rsidRPr="00C87082" w:rsidRDefault="00C87082">
      <w:pPr>
        <w:tabs>
          <w:tab w:val="left" w:pos="1560"/>
          <w:tab w:val="left" w:pos="6521"/>
        </w:tabs>
        <w:spacing w:after="0"/>
        <w:rPr>
          <w:rFonts w:cs="Times New Roman"/>
          <w:sz w:val="16"/>
          <w:szCs w:val="16"/>
        </w:rPr>
      </w:pPr>
      <w:r w:rsidRPr="00C87082">
        <w:rPr>
          <w:rFonts w:cs="Times New Roman"/>
          <w:sz w:val="16"/>
          <w:szCs w:val="16"/>
        </w:rPr>
        <w:t>⌂⌂ plynulá znalost</w:t>
      </w:r>
    </w:p>
    <w:p w14:paraId="62F0EC11" w14:textId="7BC6621F" w:rsidR="00C87082" w:rsidRDefault="00C87082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</w:t>
      </w:r>
    </w:p>
    <w:p w14:paraId="51FD2BBC" w14:textId="78839B78" w:rsidR="00C87082" w:rsidRDefault="00C87082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</w:t>
      </w:r>
    </w:p>
    <w:p w14:paraId="78BDB088" w14:textId="202A4313" w:rsidR="00C87082" w:rsidRDefault="00C87082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</w:t>
      </w:r>
    </w:p>
    <w:p w14:paraId="33596D71" w14:textId="08C85634" w:rsidR="00C87082" w:rsidRDefault="00C87082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⌂⌂</w:t>
      </w:r>
    </w:p>
    <w:p w14:paraId="75A235F1" w14:textId="77777777" w:rsidR="00C87082" w:rsidRDefault="00C87082">
      <w:pPr>
        <w:tabs>
          <w:tab w:val="left" w:pos="1560"/>
          <w:tab w:val="left" w:pos="6521"/>
        </w:tabs>
        <w:spacing w:after="0"/>
        <w:rPr>
          <w:rFonts w:cs="Times New Roman"/>
        </w:rPr>
      </w:pPr>
    </w:p>
    <w:p w14:paraId="6FCBB846" w14:textId="02AB54CD" w:rsidR="00C87082" w:rsidRDefault="00C87082">
      <w:pPr>
        <w:tabs>
          <w:tab w:val="left" w:pos="1560"/>
          <w:tab w:val="left" w:pos="6521"/>
        </w:tabs>
        <w:spacing w:after="0"/>
        <w:rPr>
          <w:rFonts w:cs="Times New Roman"/>
        </w:rPr>
      </w:pPr>
      <w:r>
        <w:rPr>
          <w:rFonts w:cs="Times New Roman"/>
        </w:rPr>
        <w:t>Peníze:</w:t>
      </w:r>
    </w:p>
    <w:p w14:paraId="28AE7E9B" w14:textId="15E80F9A" w:rsidR="00C87082" w:rsidRPr="00C87082" w:rsidRDefault="00C87082">
      <w:pPr>
        <w:tabs>
          <w:tab w:val="left" w:pos="1560"/>
          <w:tab w:val="left" w:pos="6521"/>
        </w:tabs>
        <w:spacing w:after="0"/>
        <w:rPr>
          <w:rFonts w:cs="Times New Roman"/>
          <w:sz w:val="16"/>
          <w:szCs w:val="16"/>
        </w:rPr>
      </w:pPr>
    </w:p>
    <w:sectPr w:rsidR="00C87082" w:rsidRPr="00C87082" w:rsidSect="00B93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8C2"/>
    <w:rsid w:val="00067494"/>
    <w:rsid w:val="00080067"/>
    <w:rsid w:val="00085C73"/>
    <w:rsid w:val="00325F60"/>
    <w:rsid w:val="0034142E"/>
    <w:rsid w:val="00452C66"/>
    <w:rsid w:val="0051387A"/>
    <w:rsid w:val="00523250"/>
    <w:rsid w:val="005C15DD"/>
    <w:rsid w:val="006346C8"/>
    <w:rsid w:val="006D5373"/>
    <w:rsid w:val="007E1C8B"/>
    <w:rsid w:val="007E71B0"/>
    <w:rsid w:val="007F42C3"/>
    <w:rsid w:val="0084563E"/>
    <w:rsid w:val="00945050"/>
    <w:rsid w:val="00A26A61"/>
    <w:rsid w:val="00A610EA"/>
    <w:rsid w:val="00AC6BB5"/>
    <w:rsid w:val="00B938C2"/>
    <w:rsid w:val="00C57FC1"/>
    <w:rsid w:val="00C87082"/>
    <w:rsid w:val="00D95422"/>
    <w:rsid w:val="00DB460A"/>
    <w:rsid w:val="00F14A64"/>
    <w:rsid w:val="00F9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 style="mso-width-relative:margin;mso-height-relative:margin" fillcolor="none [3212]" strokecolor="none [3212]">
      <v:fill color="none [3212]"/>
      <v:stroke color="none [3212]"/>
    </o:shapedefaults>
    <o:shapelayout v:ext="edit">
      <o:idmap v:ext="edit" data="1"/>
      <o:rules v:ext="edit">
        <o:r id="V:Rule1" type="callout" idref="#_x0000_s1048"/>
      </o:rules>
    </o:shapelayout>
  </w:shapeDefaults>
  <w:decimalSymbol w:val=","/>
  <w:listSeparator w:val=";"/>
  <w14:docId w14:val="67B9919C"/>
  <w15:chartTrackingRefBased/>
  <w15:docId w15:val="{8201890A-1983-4106-BF27-E486F875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BB5"/>
    <w:pPr>
      <w:spacing w:after="80" w:line="240" w:lineRule="auto"/>
    </w:pPr>
    <w:rPr>
      <w:rFonts w:ascii="Times New Roman" w:hAnsi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95422"/>
    <w:pPr>
      <w:keepNext/>
      <w:keepLines/>
      <w:spacing w:before="360" w:after="120"/>
      <w:outlineLvl w:val="0"/>
    </w:pPr>
    <w:rPr>
      <w:rFonts w:eastAsiaTheme="majorEastAsia" w:cstheme="majorBidi"/>
      <w:b/>
      <w:sz w:val="24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42C3"/>
    <w:pPr>
      <w:keepNext/>
      <w:keepLines/>
      <w:spacing w:before="160" w:after="120"/>
      <w:outlineLvl w:val="1"/>
    </w:pPr>
    <w:rPr>
      <w:rFonts w:eastAsiaTheme="majorEastAsia" w:cstheme="majorBidi"/>
      <w:sz w:val="24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38C2"/>
    <w:pPr>
      <w:keepNext/>
      <w:keepLines/>
      <w:spacing w:before="16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38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38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38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38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38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38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85C73"/>
    <w:pPr>
      <w:spacing w:after="0" w:line="36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085C73"/>
    <w:rPr>
      <w:rFonts w:ascii="Times New Roman" w:eastAsiaTheme="majorEastAsia" w:hAnsi="Times New Roman" w:cstheme="majorBidi"/>
      <w:spacing w:val="-10"/>
      <w:kern w:val="28"/>
      <w:sz w:val="40"/>
      <w:szCs w:val="56"/>
      <w:u w:val="single"/>
    </w:rPr>
  </w:style>
  <w:style w:type="paragraph" w:styleId="Bezmezer">
    <w:name w:val="No Spacing"/>
    <w:aliases w:val="Zvýraznění"/>
    <w:basedOn w:val="Normln"/>
    <w:qFormat/>
    <w:rsid w:val="00A610EA"/>
    <w:pPr>
      <w:jc w:val="right"/>
    </w:pPr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D95422"/>
    <w:rPr>
      <w:rFonts w:ascii="Times New Roman" w:eastAsiaTheme="majorEastAsia" w:hAnsi="Times New Roman" w:cstheme="majorBidi"/>
      <w:b/>
      <w:sz w:val="24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F42C3"/>
    <w:rPr>
      <w:rFonts w:ascii="Times New Roman" w:eastAsiaTheme="majorEastAsia" w:hAnsi="Times New Roman" w:cstheme="majorBidi"/>
      <w:sz w:val="24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38C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38C2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38C2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38C2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38C2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38C2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38C2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38C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938C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B938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938C2"/>
    <w:rPr>
      <w:rFonts w:ascii="Times New Roman" w:hAnsi="Times New Roman"/>
      <w:i/>
      <w:iCs/>
      <w:color w:val="404040" w:themeColor="text1" w:themeTint="BF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B938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938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3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38C2"/>
    <w:rPr>
      <w:rFonts w:ascii="Times New Roman" w:hAnsi="Times New Roman"/>
      <w:i/>
      <w:iCs/>
      <w:color w:val="0F4761" w:themeColor="accent1" w:themeShade="BF"/>
      <w:kern w:val="0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B938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B</dc:creator>
  <cp:keywords/>
  <dc:description/>
  <cp:lastModifiedBy>V B</cp:lastModifiedBy>
  <cp:revision>7</cp:revision>
  <dcterms:created xsi:type="dcterms:W3CDTF">2024-08-22T03:30:00Z</dcterms:created>
  <dcterms:modified xsi:type="dcterms:W3CDTF">2025-01-21T15:22:00Z</dcterms:modified>
</cp:coreProperties>
</file>